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C" w:rsidRDefault="00390C24" w:rsidP="00B37D4C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Приложение к </w:t>
      </w:r>
      <w:r w:rsidR="00B37D4C">
        <w:rPr>
          <w:rFonts w:ascii="Times New Roman" w:hAnsi="Times New Roman" w:cs="Times New Roman"/>
        </w:rPr>
        <w:t xml:space="preserve">Решению </w:t>
      </w:r>
    </w:p>
    <w:p w:rsidR="00B37D4C" w:rsidRDefault="00B37D4C" w:rsidP="00B37D4C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</w:p>
    <w:p w:rsidR="00390C24" w:rsidRPr="008A4B8B" w:rsidRDefault="00B37D4C" w:rsidP="00B37D4C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Новомихайловского сельсовета</w:t>
      </w:r>
    </w:p>
    <w:p w:rsidR="00390C24" w:rsidRPr="008A4B8B" w:rsidRDefault="00390C24" w:rsidP="00956B41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>№</w:t>
      </w:r>
      <w:r w:rsidR="001C6C83" w:rsidRPr="008A4B8B">
        <w:rPr>
          <w:rFonts w:ascii="Times New Roman" w:hAnsi="Times New Roman" w:cs="Times New Roman"/>
        </w:rPr>
        <w:t xml:space="preserve"> </w:t>
      </w:r>
      <w:r w:rsidR="002E359C" w:rsidRPr="008A4B8B">
        <w:rPr>
          <w:rFonts w:ascii="Times New Roman" w:hAnsi="Times New Roman" w:cs="Times New Roman"/>
        </w:rPr>
        <w:t xml:space="preserve"> </w:t>
      </w:r>
      <w:r w:rsidR="00DA3BA2">
        <w:rPr>
          <w:rFonts w:ascii="Times New Roman" w:hAnsi="Times New Roman" w:cs="Times New Roman"/>
        </w:rPr>
        <w:t>16</w:t>
      </w:r>
      <w:r w:rsidR="00871D87">
        <w:rPr>
          <w:rFonts w:ascii="Times New Roman" w:hAnsi="Times New Roman" w:cs="Times New Roman"/>
        </w:rPr>
        <w:t>6</w:t>
      </w:r>
      <w:r w:rsidR="002E359C" w:rsidRPr="008A4B8B">
        <w:rPr>
          <w:rFonts w:ascii="Times New Roman" w:hAnsi="Times New Roman" w:cs="Times New Roman"/>
        </w:rPr>
        <w:t xml:space="preserve"> </w:t>
      </w:r>
      <w:r w:rsidRPr="008A4B8B">
        <w:rPr>
          <w:rFonts w:ascii="Times New Roman" w:hAnsi="Times New Roman" w:cs="Times New Roman"/>
        </w:rPr>
        <w:t xml:space="preserve"> от </w:t>
      </w:r>
      <w:r w:rsidR="002E359C" w:rsidRPr="008A4B8B">
        <w:rPr>
          <w:rFonts w:ascii="Times New Roman" w:hAnsi="Times New Roman" w:cs="Times New Roman"/>
        </w:rPr>
        <w:t xml:space="preserve">  </w:t>
      </w:r>
      <w:r w:rsidR="00DA3BA2">
        <w:rPr>
          <w:rFonts w:ascii="Times New Roman" w:hAnsi="Times New Roman" w:cs="Times New Roman"/>
        </w:rPr>
        <w:t>30.11.2018</w:t>
      </w:r>
    </w:p>
    <w:p w:rsidR="00EC5470" w:rsidRDefault="00EC5470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EC5470" w:rsidRDefault="00BB7FF1" w:rsidP="00EC5470">
      <w:pPr>
        <w:spacing w:after="0" w:line="240" w:lineRule="auto"/>
        <w:ind w:left="5528"/>
      </w:pPr>
      <w:r>
        <w:t xml:space="preserve"> </w:t>
      </w:r>
    </w:p>
    <w:p w:rsidR="00BB7FF1" w:rsidRDefault="00BB7FF1" w:rsidP="00EC5470">
      <w:pPr>
        <w:spacing w:after="0" w:line="240" w:lineRule="auto"/>
        <w:ind w:left="5528"/>
      </w:pPr>
    </w:p>
    <w:p w:rsidR="00EC5470" w:rsidRPr="00390C24" w:rsidRDefault="00871D87" w:rsidP="00540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C5470" w:rsidRPr="00390C24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EC5470" w:rsidRDefault="00871D87" w:rsidP="00540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C5470" w:rsidRPr="00390C2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BE7DEB" w:rsidRPr="00BE7DEB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111DC4">
        <w:rPr>
          <w:rFonts w:ascii="Times New Roman" w:hAnsi="Times New Roman" w:cs="Times New Roman"/>
          <w:sz w:val="26"/>
          <w:szCs w:val="26"/>
        </w:rPr>
        <w:t xml:space="preserve"> с</w:t>
      </w:r>
      <w:r w:rsidR="00EC5470" w:rsidRPr="00390C24">
        <w:rPr>
          <w:rFonts w:ascii="Times New Roman" w:hAnsi="Times New Roman" w:cs="Times New Roman"/>
          <w:sz w:val="26"/>
          <w:szCs w:val="26"/>
        </w:rPr>
        <w:t xml:space="preserve">ельсовета утвержденный решением Совета депутатов </w:t>
      </w:r>
      <w:r w:rsidR="00BE7DEB" w:rsidRPr="00BE7DEB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EB46F2">
        <w:rPr>
          <w:rFonts w:ascii="Times New Roman" w:hAnsi="Times New Roman" w:cs="Times New Roman"/>
          <w:sz w:val="26"/>
          <w:szCs w:val="26"/>
        </w:rPr>
        <w:t xml:space="preserve"> </w:t>
      </w:r>
      <w:r w:rsidR="00EC5470" w:rsidRPr="00390C24">
        <w:rPr>
          <w:rFonts w:ascii="Times New Roman" w:hAnsi="Times New Roman" w:cs="Times New Roman"/>
          <w:sz w:val="26"/>
          <w:szCs w:val="26"/>
        </w:rPr>
        <w:t>сельсовета</w:t>
      </w:r>
      <w:r w:rsidR="00AD6259">
        <w:rPr>
          <w:rFonts w:ascii="Times New Roman" w:hAnsi="Times New Roman" w:cs="Times New Roman"/>
          <w:sz w:val="26"/>
          <w:szCs w:val="26"/>
        </w:rPr>
        <w:t xml:space="preserve"> </w:t>
      </w:r>
      <w:r w:rsidR="00EC5470" w:rsidRPr="00390C24">
        <w:rPr>
          <w:rFonts w:ascii="Times New Roman" w:hAnsi="Times New Roman" w:cs="Times New Roman"/>
          <w:sz w:val="26"/>
          <w:szCs w:val="26"/>
        </w:rPr>
        <w:t xml:space="preserve">от </w:t>
      </w:r>
      <w:r w:rsidR="003567D4">
        <w:rPr>
          <w:rFonts w:ascii="Times New Roman" w:hAnsi="Times New Roman" w:cs="Times New Roman"/>
          <w:sz w:val="26"/>
          <w:szCs w:val="26"/>
        </w:rPr>
        <w:t>12</w:t>
      </w:r>
      <w:r w:rsidR="00EC5470"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 w:rsidR="003567D4">
        <w:rPr>
          <w:rFonts w:ascii="Times New Roman" w:hAnsi="Times New Roman" w:cs="Times New Roman"/>
          <w:sz w:val="26"/>
          <w:szCs w:val="26"/>
        </w:rPr>
        <w:t>56</w:t>
      </w:r>
    </w:p>
    <w:p w:rsidR="00540E8C" w:rsidRDefault="00540E8C" w:rsidP="004740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7FF1" w:rsidRDefault="00BB7FF1" w:rsidP="004740A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64"/>
        <w:gridCol w:w="4704"/>
        <w:gridCol w:w="4613"/>
      </w:tblGrid>
      <w:tr w:rsidR="00281B9A" w:rsidTr="002C1D03">
        <w:trPr>
          <w:trHeight w:val="1082"/>
        </w:trPr>
        <w:tc>
          <w:tcPr>
            <w:tcW w:w="464" w:type="dxa"/>
            <w:tcBorders>
              <w:bottom w:val="nil"/>
            </w:tcBorders>
          </w:tcPr>
          <w:p w:rsidR="00540E8C" w:rsidRDefault="00540E8C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70" w:rsidRPr="00DE49BE" w:rsidRDefault="00EC5470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17" w:type="dxa"/>
            <w:gridSpan w:val="2"/>
          </w:tcPr>
          <w:p w:rsidR="00D26D24" w:rsidRPr="00D26D24" w:rsidRDefault="0041245A" w:rsidP="003567D4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26D24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территориальной зоны 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общественно-деловая зона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26D2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территориальную зону 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коммунально-складская зона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 xml:space="preserve"> (санитарно-защитная зона 50 м)</w:t>
            </w:r>
            <w:r w:rsidR="00EB46F2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земельного участка с кадастровым номером 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19:04:040101:15</w:t>
            </w:r>
          </w:p>
        </w:tc>
      </w:tr>
      <w:tr w:rsidR="00281B9A" w:rsidTr="002C1D03">
        <w:trPr>
          <w:trHeight w:val="701"/>
        </w:trPr>
        <w:tc>
          <w:tcPr>
            <w:tcW w:w="464" w:type="dxa"/>
            <w:tcBorders>
              <w:top w:val="nil"/>
              <w:bottom w:val="nil"/>
            </w:tcBorders>
          </w:tcPr>
          <w:p w:rsidR="004740AF" w:rsidRDefault="004740AF" w:rsidP="00390C24"/>
        </w:tc>
        <w:tc>
          <w:tcPr>
            <w:tcW w:w="4704" w:type="dxa"/>
            <w:tcBorders>
              <w:bottom w:val="nil"/>
            </w:tcBorders>
          </w:tcPr>
          <w:p w:rsidR="004740AF" w:rsidRDefault="004740AF" w:rsidP="0041245A">
            <w:pPr>
              <w:rPr>
                <w:noProof/>
                <w:lang w:eastAsia="ru-RU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</w:t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(существующ</w:t>
            </w:r>
            <w:r w:rsidR="0041245A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3" w:type="dxa"/>
            <w:tcBorders>
              <w:bottom w:val="nil"/>
            </w:tcBorders>
          </w:tcPr>
          <w:p w:rsidR="004740AF" w:rsidRPr="003627ED" w:rsidRDefault="004740AF" w:rsidP="0047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</w:t>
            </w:r>
          </w:p>
          <w:p w:rsidR="004740AF" w:rsidRDefault="004740AF" w:rsidP="004740AF">
            <w:r w:rsidRPr="003627ED">
              <w:rPr>
                <w:rFonts w:ascii="Times New Roman" w:hAnsi="Times New Roman" w:cs="Times New Roman"/>
                <w:sz w:val="26"/>
                <w:szCs w:val="26"/>
              </w:rPr>
              <w:t>(после внесения изменений)</w:t>
            </w:r>
          </w:p>
        </w:tc>
      </w:tr>
      <w:tr w:rsidR="00281B9A" w:rsidTr="002C1D03">
        <w:trPr>
          <w:trHeight w:val="5247"/>
        </w:trPr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3627ED" w:rsidRDefault="003627ED" w:rsidP="00390C24"/>
        </w:tc>
        <w:tc>
          <w:tcPr>
            <w:tcW w:w="4704" w:type="dxa"/>
            <w:tcBorders>
              <w:top w:val="nil"/>
            </w:tcBorders>
          </w:tcPr>
          <w:p w:rsidR="00EC5470" w:rsidRDefault="00EC5470" w:rsidP="00390C24">
            <w:pPr>
              <w:rPr>
                <w:noProof/>
                <w:lang w:eastAsia="ru-RU"/>
              </w:rPr>
            </w:pPr>
          </w:p>
          <w:p w:rsidR="00EC5470" w:rsidRDefault="00EC5470" w:rsidP="00390C24">
            <w:pPr>
              <w:rPr>
                <w:noProof/>
                <w:lang w:eastAsia="ru-RU"/>
              </w:rPr>
            </w:pPr>
          </w:p>
          <w:p w:rsidR="003627ED" w:rsidRDefault="003567D4" w:rsidP="00390C24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6350</wp:posOffset>
                  </wp:positionV>
                  <wp:extent cx="2741295" cy="2724150"/>
                  <wp:effectExtent l="0" t="0" r="1905" b="0"/>
                  <wp:wrapSquare wrapText="bothSides"/>
                  <wp:docPr id="12" name="Рисунок 12" descr="D:\ПАПКА Н\0 КОМИССИЯ по внес изм\2018 год\Комиссия изменения ГП\Публичные 09,2018\Новомихайловск ОД - П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АПКА Н\0 КОМИССИЯ по внес изм\2018 год\Комиссия изменения ГП\Публичные 09,2018\Новомихайловск ОД - П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0AF" w:rsidRDefault="004740AF" w:rsidP="00390C24"/>
          <w:p w:rsidR="004740AF" w:rsidRDefault="004740AF" w:rsidP="00390C24"/>
          <w:p w:rsidR="00EB46F2" w:rsidRDefault="00EB46F2" w:rsidP="00390C24"/>
          <w:p w:rsidR="00243E05" w:rsidRDefault="00243E05" w:rsidP="00390C24"/>
          <w:p w:rsidR="00243E05" w:rsidRDefault="00243E05" w:rsidP="00390C24"/>
          <w:p w:rsidR="00243E05" w:rsidRDefault="00243E05" w:rsidP="00390C24"/>
          <w:p w:rsidR="00243E05" w:rsidRDefault="00243E05" w:rsidP="00390C24"/>
          <w:p w:rsidR="00243E05" w:rsidRDefault="00243E05" w:rsidP="00390C24"/>
        </w:tc>
        <w:tc>
          <w:tcPr>
            <w:tcW w:w="4613" w:type="dxa"/>
            <w:tcBorders>
              <w:top w:val="nil"/>
            </w:tcBorders>
          </w:tcPr>
          <w:p w:rsidR="003627ED" w:rsidRDefault="003627ED" w:rsidP="00390C24"/>
          <w:p w:rsidR="0090745D" w:rsidRDefault="00BE7DEB" w:rsidP="00390C2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167640</wp:posOffset>
                  </wp:positionV>
                  <wp:extent cx="2762250" cy="2729865"/>
                  <wp:effectExtent l="0" t="0" r="0" b="0"/>
                  <wp:wrapSquare wrapText="bothSides"/>
                  <wp:docPr id="14" name="Рисунок 14" descr="D:\ПАПКА Н\0 КОМИССИЯ по внес изм\2018 год\Комиссия изменения ГП\Публичные 09,2018\Новомихайловск ОД - П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ПКА Н\0 КОМИССИЯ по внес изм\2018 год\Комиссия изменения ГП\Публичные 09,2018\Новомихайловск ОД - П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72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470" w:rsidRDefault="00EC5470" w:rsidP="00F745A7"/>
        </w:tc>
      </w:tr>
      <w:tr w:rsidR="00281B9A" w:rsidTr="002C1D03">
        <w:trPr>
          <w:trHeight w:val="843"/>
        </w:trPr>
        <w:tc>
          <w:tcPr>
            <w:tcW w:w="464" w:type="dxa"/>
            <w:tcBorders>
              <w:top w:val="single" w:sz="4" w:space="0" w:color="auto"/>
              <w:bottom w:val="nil"/>
            </w:tcBorders>
          </w:tcPr>
          <w:p w:rsidR="00D26D24" w:rsidRDefault="00D26D24" w:rsidP="00540E8C"/>
        </w:tc>
        <w:tc>
          <w:tcPr>
            <w:tcW w:w="9317" w:type="dxa"/>
            <w:gridSpan w:val="2"/>
            <w:tcBorders>
              <w:bottom w:val="single" w:sz="4" w:space="0" w:color="auto"/>
            </w:tcBorders>
          </w:tcPr>
          <w:p w:rsidR="000D531B" w:rsidRDefault="000D531B" w:rsidP="00CD4A8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26D24" w:rsidRDefault="000D531B" w:rsidP="00CD4A8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D4A8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Условные обозначения</w:t>
            </w:r>
          </w:p>
        </w:tc>
      </w:tr>
      <w:tr w:rsidR="00281B9A" w:rsidTr="002C1D03">
        <w:trPr>
          <w:trHeight w:val="4954"/>
        </w:trPr>
        <w:tc>
          <w:tcPr>
            <w:tcW w:w="464" w:type="dxa"/>
            <w:tcBorders>
              <w:top w:val="nil"/>
            </w:tcBorders>
          </w:tcPr>
          <w:p w:rsidR="003516DF" w:rsidRDefault="003516DF" w:rsidP="00540E8C"/>
        </w:tc>
        <w:tc>
          <w:tcPr>
            <w:tcW w:w="4704" w:type="dxa"/>
            <w:tcBorders>
              <w:right w:val="nil"/>
            </w:tcBorders>
          </w:tcPr>
          <w:p w:rsidR="003516DF" w:rsidRDefault="00CD4A89" w:rsidP="00540E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405765</wp:posOffset>
                  </wp:positionV>
                  <wp:extent cx="2132330" cy="2326640"/>
                  <wp:effectExtent l="0" t="0" r="1270" b="0"/>
                  <wp:wrapTight wrapText="bothSides">
                    <wp:wrapPolygon edited="0">
                      <wp:start x="0" y="0"/>
                      <wp:lineTo x="0" y="21400"/>
                      <wp:lineTo x="21420" y="21400"/>
                      <wp:lineTo x="21420" y="0"/>
                      <wp:lineTo x="0" y="0"/>
                    </wp:wrapPolygon>
                  </wp:wrapTight>
                  <wp:docPr id="19" name="Рисунок 19" descr="K:\ГП 04,2018\изм №2     15.05.2018\у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ГП 04,2018\изм №2     15.05.2018\у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3" w:type="dxa"/>
            <w:tcBorders>
              <w:left w:val="nil"/>
            </w:tcBorders>
          </w:tcPr>
          <w:p w:rsidR="003516DF" w:rsidRDefault="00CD4A89" w:rsidP="00540E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359410</wp:posOffset>
                  </wp:positionV>
                  <wp:extent cx="2089785" cy="2437765"/>
                  <wp:effectExtent l="0" t="0" r="5715" b="635"/>
                  <wp:wrapTight wrapText="bothSides">
                    <wp:wrapPolygon edited="0">
                      <wp:start x="0" y="0"/>
                      <wp:lineTo x="0" y="21437"/>
                      <wp:lineTo x="21462" y="21437"/>
                      <wp:lineTo x="21462" y="0"/>
                      <wp:lineTo x="0" y="0"/>
                    </wp:wrapPolygon>
                  </wp:wrapTight>
                  <wp:docPr id="20" name="Рисунок 20" descr="K:\ГП 04,2018\изм №2     15.05.2018\уо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:\ГП 04,2018\изм №2     15.05.2018\уо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4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3BAF" w:rsidRPr="00AB3BAF" w:rsidRDefault="00AB3BAF" w:rsidP="00956B41">
      <w:pPr>
        <w:rPr>
          <w:rFonts w:ascii="Times New Roman" w:hAnsi="Times New Roman" w:cs="Times New Roman"/>
          <w:sz w:val="26"/>
          <w:szCs w:val="26"/>
        </w:rPr>
      </w:pPr>
      <w:r w:rsidRPr="00AB3BAF">
        <w:rPr>
          <w:rFonts w:ascii="Times New Roman" w:hAnsi="Times New Roman" w:cs="Times New Roman"/>
          <w:sz w:val="26"/>
          <w:szCs w:val="26"/>
        </w:rPr>
        <w:t xml:space="preserve">Изменения внести во все карты Генерального плана </w:t>
      </w:r>
      <w:r w:rsidR="00871D87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AB3BAF">
        <w:rPr>
          <w:rFonts w:ascii="Times New Roman" w:hAnsi="Times New Roman" w:cs="Times New Roman"/>
          <w:sz w:val="26"/>
          <w:szCs w:val="26"/>
        </w:rPr>
        <w:t xml:space="preserve"> сельсовета</w:t>
      </w:r>
      <w:bookmarkStart w:id="0" w:name="_GoBack"/>
      <w:bookmarkEnd w:id="0"/>
    </w:p>
    <w:sectPr w:rsidR="00AB3BAF" w:rsidRPr="00AB3BAF" w:rsidSect="00390C24">
      <w:pgSz w:w="11906" w:h="16838"/>
      <w:pgMar w:top="85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238C"/>
    <w:multiLevelType w:val="multilevel"/>
    <w:tmpl w:val="DDCA43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4"/>
    <w:rsid w:val="0000294A"/>
    <w:rsid w:val="000D531B"/>
    <w:rsid w:val="000D6D09"/>
    <w:rsid w:val="00111DC4"/>
    <w:rsid w:val="001C6C83"/>
    <w:rsid w:val="001F0BA0"/>
    <w:rsid w:val="00243E05"/>
    <w:rsid w:val="002618E5"/>
    <w:rsid w:val="002707D6"/>
    <w:rsid w:val="00281B9A"/>
    <w:rsid w:val="002C1D03"/>
    <w:rsid w:val="002E359C"/>
    <w:rsid w:val="003516DF"/>
    <w:rsid w:val="003567D4"/>
    <w:rsid w:val="003627ED"/>
    <w:rsid w:val="00390C24"/>
    <w:rsid w:val="00397E68"/>
    <w:rsid w:val="003A2A3A"/>
    <w:rsid w:val="003D3360"/>
    <w:rsid w:val="0041245A"/>
    <w:rsid w:val="00441FC0"/>
    <w:rsid w:val="00450359"/>
    <w:rsid w:val="004740AF"/>
    <w:rsid w:val="00540E8C"/>
    <w:rsid w:val="00547E01"/>
    <w:rsid w:val="00845DAE"/>
    <w:rsid w:val="00871D87"/>
    <w:rsid w:val="008A4B8B"/>
    <w:rsid w:val="0090745D"/>
    <w:rsid w:val="00956B41"/>
    <w:rsid w:val="0098432F"/>
    <w:rsid w:val="00AB3BAF"/>
    <w:rsid w:val="00AD6259"/>
    <w:rsid w:val="00B37D4C"/>
    <w:rsid w:val="00BB7FF1"/>
    <w:rsid w:val="00BC123D"/>
    <w:rsid w:val="00BE7DEB"/>
    <w:rsid w:val="00C05747"/>
    <w:rsid w:val="00C44122"/>
    <w:rsid w:val="00CD4A89"/>
    <w:rsid w:val="00D26D24"/>
    <w:rsid w:val="00D849A7"/>
    <w:rsid w:val="00DA3BA2"/>
    <w:rsid w:val="00DE49BE"/>
    <w:rsid w:val="00EB46F2"/>
    <w:rsid w:val="00EC5470"/>
    <w:rsid w:val="00F745A7"/>
    <w:rsid w:val="00FD64F6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93D8-6FE1-4253-8330-C788328F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spec1</cp:lastModifiedBy>
  <cp:revision>2</cp:revision>
  <cp:lastPrinted>2018-11-29T02:12:00Z</cp:lastPrinted>
  <dcterms:created xsi:type="dcterms:W3CDTF">2020-04-23T09:21:00Z</dcterms:created>
  <dcterms:modified xsi:type="dcterms:W3CDTF">2020-04-23T09:21:00Z</dcterms:modified>
</cp:coreProperties>
</file>